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E60" w:rsidRDefault="00CB7526">
      <w:r>
        <w:rPr>
          <w:rFonts w:hint="eastAsia"/>
        </w:rPr>
        <w:t>別記様式２</w:t>
      </w:r>
    </w:p>
    <w:p w:rsidR="00CB7526" w:rsidRDefault="00CB7526"/>
    <w:p w:rsidR="00CB7526" w:rsidRPr="00CB7526" w:rsidRDefault="00CB7526" w:rsidP="00CB7526">
      <w:pPr>
        <w:jc w:val="center"/>
        <w:rPr>
          <w:b/>
          <w:sz w:val="28"/>
          <w:szCs w:val="28"/>
        </w:rPr>
      </w:pPr>
      <w:r w:rsidRPr="00CB7526">
        <w:rPr>
          <w:rFonts w:hint="eastAsia"/>
          <w:b/>
          <w:sz w:val="28"/>
          <w:szCs w:val="28"/>
        </w:rPr>
        <w:t>誓　約　書</w:t>
      </w:r>
    </w:p>
    <w:p w:rsidR="00CB7526" w:rsidRPr="00CB7526" w:rsidRDefault="00CB7526">
      <w:pPr>
        <w:rPr>
          <w:sz w:val="24"/>
          <w:szCs w:val="24"/>
        </w:rPr>
      </w:pPr>
    </w:p>
    <w:p w:rsidR="00CB7526" w:rsidRPr="00CB7526" w:rsidRDefault="00CB7526">
      <w:pPr>
        <w:rPr>
          <w:sz w:val="24"/>
          <w:szCs w:val="24"/>
        </w:rPr>
      </w:pPr>
      <w:r w:rsidRPr="00CB7526">
        <w:rPr>
          <w:rFonts w:hint="eastAsia"/>
          <w:sz w:val="24"/>
          <w:szCs w:val="24"/>
        </w:rPr>
        <w:t>このたび、下記の農地について農地改良届出書を提出しましたが、次のことを誠実に履行します。</w:t>
      </w:r>
    </w:p>
    <w:p w:rsidR="00CB7526" w:rsidRPr="00CB7526" w:rsidRDefault="00CB7526">
      <w:pPr>
        <w:rPr>
          <w:sz w:val="24"/>
          <w:szCs w:val="24"/>
        </w:rPr>
      </w:pPr>
    </w:p>
    <w:p w:rsidR="00CB7526" w:rsidRPr="00CB7526" w:rsidRDefault="00CB7526">
      <w:pPr>
        <w:rPr>
          <w:sz w:val="24"/>
          <w:szCs w:val="24"/>
        </w:rPr>
      </w:pPr>
      <w:r w:rsidRPr="00CB7526">
        <w:rPr>
          <w:rFonts w:hint="eastAsia"/>
          <w:sz w:val="24"/>
          <w:szCs w:val="24"/>
        </w:rPr>
        <w:t>１　農地改良届出書の農地改良を行う目的以外に利用又は使用しません。</w:t>
      </w:r>
    </w:p>
    <w:p w:rsidR="00CB7526" w:rsidRPr="00CB7526" w:rsidRDefault="00CB7526">
      <w:pPr>
        <w:rPr>
          <w:sz w:val="24"/>
          <w:szCs w:val="24"/>
        </w:rPr>
      </w:pPr>
      <w:r w:rsidRPr="00CB7526">
        <w:rPr>
          <w:rFonts w:hint="eastAsia"/>
          <w:sz w:val="24"/>
          <w:szCs w:val="24"/>
        </w:rPr>
        <w:t>２　既設の道路、水路、排水等の保全を期します。</w:t>
      </w:r>
    </w:p>
    <w:p w:rsidR="00CB7526" w:rsidRPr="00CB7526" w:rsidRDefault="00CB7526" w:rsidP="00CB7526">
      <w:pPr>
        <w:ind w:left="240" w:hangingChars="100" w:hanging="240"/>
        <w:rPr>
          <w:sz w:val="24"/>
          <w:szCs w:val="24"/>
        </w:rPr>
      </w:pPr>
      <w:r w:rsidRPr="00CB7526">
        <w:rPr>
          <w:rFonts w:hint="eastAsia"/>
          <w:sz w:val="24"/>
          <w:szCs w:val="24"/>
        </w:rPr>
        <w:t>３　隣接農地等に、改良工事中及び改良後においても被害を及ぼさないよう十分留意します。被害を及ぼした場合は、責任を持って処理し一切迷惑をかけません。</w:t>
      </w:r>
    </w:p>
    <w:p w:rsidR="00CB7526" w:rsidRDefault="00CB7526" w:rsidP="00CB7526">
      <w:pPr>
        <w:ind w:left="240" w:hangingChars="100" w:hanging="240"/>
        <w:rPr>
          <w:sz w:val="24"/>
          <w:szCs w:val="24"/>
        </w:rPr>
      </w:pPr>
      <w:r w:rsidRPr="00CB7526">
        <w:rPr>
          <w:rFonts w:hint="eastAsia"/>
          <w:sz w:val="24"/>
          <w:szCs w:val="24"/>
        </w:rPr>
        <w:t>４　不可抗力によって改良届出後の目的を達成できない場合は、直ちに農業委員会に報告するとともに、その指示に従います。</w:t>
      </w:r>
    </w:p>
    <w:p w:rsidR="00CB7526" w:rsidRDefault="00CB7526" w:rsidP="00CB7526">
      <w:pPr>
        <w:ind w:left="240" w:hangingChars="100" w:hanging="240"/>
        <w:rPr>
          <w:sz w:val="24"/>
          <w:szCs w:val="24"/>
        </w:rPr>
      </w:pPr>
    </w:p>
    <w:p w:rsidR="00CB7526" w:rsidRDefault="002E2AD7" w:rsidP="00CB7526">
      <w:pPr>
        <w:ind w:left="240" w:hangingChars="100" w:hanging="240"/>
        <w:rPr>
          <w:sz w:val="24"/>
          <w:szCs w:val="24"/>
        </w:rPr>
      </w:pPr>
      <w:r>
        <w:rPr>
          <w:rFonts w:hint="eastAsia"/>
          <w:sz w:val="24"/>
          <w:szCs w:val="24"/>
        </w:rPr>
        <w:t xml:space="preserve">　　　　</w:t>
      </w:r>
      <w:r w:rsidR="00CB7526">
        <w:rPr>
          <w:rFonts w:hint="eastAsia"/>
          <w:sz w:val="24"/>
          <w:szCs w:val="24"/>
        </w:rPr>
        <w:t xml:space="preserve">　　年　　月　　日</w:t>
      </w:r>
    </w:p>
    <w:p w:rsidR="00CB7526" w:rsidRDefault="00CB7526" w:rsidP="00CB7526">
      <w:pPr>
        <w:ind w:left="240" w:hangingChars="100" w:hanging="240"/>
        <w:rPr>
          <w:sz w:val="24"/>
          <w:szCs w:val="24"/>
        </w:rPr>
      </w:pPr>
    </w:p>
    <w:p w:rsidR="00CB7526" w:rsidRDefault="00817885" w:rsidP="00CB7526">
      <w:pPr>
        <w:ind w:left="240" w:hangingChars="100" w:hanging="240"/>
        <w:rPr>
          <w:sz w:val="24"/>
          <w:szCs w:val="24"/>
        </w:rPr>
      </w:pPr>
      <w:r>
        <w:rPr>
          <w:rFonts w:hint="eastAsia"/>
          <w:sz w:val="24"/>
          <w:szCs w:val="24"/>
        </w:rPr>
        <w:t xml:space="preserve">　　　　　　　　</w:t>
      </w:r>
      <w:r w:rsidR="00FD3677">
        <w:rPr>
          <w:rFonts w:hint="eastAsia"/>
          <w:sz w:val="24"/>
          <w:szCs w:val="24"/>
        </w:rPr>
        <w:t xml:space="preserve">　　　　　</w:t>
      </w:r>
      <w:r w:rsidR="00CB7526">
        <w:rPr>
          <w:rFonts w:hint="eastAsia"/>
          <w:sz w:val="24"/>
          <w:szCs w:val="24"/>
        </w:rPr>
        <w:t>事業</w:t>
      </w:r>
      <w:r w:rsidR="00FD3677">
        <w:rPr>
          <w:rFonts w:hint="eastAsia"/>
          <w:sz w:val="24"/>
          <w:szCs w:val="24"/>
        </w:rPr>
        <w:t>者</w:t>
      </w:r>
      <w:r w:rsidR="00CB7526">
        <w:rPr>
          <w:rFonts w:hint="eastAsia"/>
          <w:sz w:val="24"/>
          <w:szCs w:val="24"/>
        </w:rPr>
        <w:t xml:space="preserve">　　住</w:t>
      </w:r>
      <w:r>
        <w:rPr>
          <w:rFonts w:hint="eastAsia"/>
          <w:sz w:val="24"/>
          <w:szCs w:val="24"/>
        </w:rPr>
        <w:t xml:space="preserve">　</w:t>
      </w:r>
      <w:r w:rsidR="00CB7526">
        <w:rPr>
          <w:rFonts w:hint="eastAsia"/>
          <w:sz w:val="24"/>
          <w:szCs w:val="24"/>
        </w:rPr>
        <w:t>所</w:t>
      </w:r>
    </w:p>
    <w:p w:rsidR="00CB7526" w:rsidRDefault="00CB7526" w:rsidP="00CB7526">
      <w:pPr>
        <w:ind w:left="240" w:hangingChars="100" w:hanging="240"/>
        <w:rPr>
          <w:sz w:val="24"/>
          <w:szCs w:val="24"/>
        </w:rPr>
      </w:pPr>
      <w:r>
        <w:rPr>
          <w:rFonts w:hint="eastAsia"/>
          <w:sz w:val="24"/>
          <w:szCs w:val="24"/>
        </w:rPr>
        <w:t xml:space="preserve">　　　　　　　　　</w:t>
      </w:r>
    </w:p>
    <w:p w:rsidR="00CB7526" w:rsidRDefault="00817885" w:rsidP="00CB7526">
      <w:pPr>
        <w:ind w:left="240" w:hangingChars="100" w:hanging="240"/>
        <w:rPr>
          <w:sz w:val="24"/>
          <w:szCs w:val="24"/>
        </w:rPr>
      </w:pPr>
      <w:r>
        <w:rPr>
          <w:rFonts w:hint="eastAsia"/>
          <w:sz w:val="24"/>
          <w:szCs w:val="24"/>
        </w:rPr>
        <w:t xml:space="preserve">　　　　　　　　　　　　　　　　　　</w:t>
      </w:r>
      <w:r w:rsidR="00CB7526">
        <w:rPr>
          <w:rFonts w:hint="eastAsia"/>
          <w:sz w:val="24"/>
          <w:szCs w:val="24"/>
        </w:rPr>
        <w:t>氏</w:t>
      </w:r>
      <w:r>
        <w:rPr>
          <w:rFonts w:hint="eastAsia"/>
          <w:sz w:val="24"/>
          <w:szCs w:val="24"/>
        </w:rPr>
        <w:t xml:space="preserve">　</w:t>
      </w:r>
      <w:r w:rsidR="00CB7526">
        <w:rPr>
          <w:rFonts w:hint="eastAsia"/>
          <w:sz w:val="24"/>
          <w:szCs w:val="24"/>
        </w:rPr>
        <w:t>名</w:t>
      </w:r>
      <w:r>
        <w:rPr>
          <w:rFonts w:hint="eastAsia"/>
          <w:sz w:val="24"/>
          <w:szCs w:val="24"/>
        </w:rPr>
        <w:t xml:space="preserve">　　　　　　　　　　　　㊞</w:t>
      </w:r>
    </w:p>
    <w:p w:rsidR="00817885" w:rsidRDefault="00817885" w:rsidP="00CB7526">
      <w:pPr>
        <w:ind w:left="240" w:hangingChars="100" w:hanging="240"/>
        <w:rPr>
          <w:sz w:val="24"/>
          <w:szCs w:val="24"/>
        </w:rPr>
      </w:pPr>
    </w:p>
    <w:p w:rsidR="00817885" w:rsidRDefault="00817885" w:rsidP="00CB7526">
      <w:pPr>
        <w:ind w:left="240" w:hangingChars="100" w:hanging="240"/>
        <w:rPr>
          <w:sz w:val="24"/>
          <w:szCs w:val="24"/>
        </w:rPr>
      </w:pPr>
      <w:bookmarkStart w:id="0" w:name="_GoBack"/>
      <w:bookmarkEnd w:id="0"/>
    </w:p>
    <w:p w:rsidR="00817885" w:rsidRDefault="00E137C1" w:rsidP="00CB7526">
      <w:pPr>
        <w:ind w:left="240" w:hangingChars="100" w:hanging="240"/>
        <w:rPr>
          <w:sz w:val="24"/>
          <w:szCs w:val="24"/>
        </w:rPr>
      </w:pPr>
      <w:r>
        <w:rPr>
          <w:rFonts w:hint="eastAsia"/>
          <w:sz w:val="24"/>
          <w:szCs w:val="24"/>
        </w:rPr>
        <w:t xml:space="preserve">　　輪之内町</w:t>
      </w:r>
      <w:r w:rsidR="00817885">
        <w:rPr>
          <w:rFonts w:hint="eastAsia"/>
          <w:sz w:val="24"/>
          <w:szCs w:val="24"/>
        </w:rPr>
        <w:t>農業委員会会長</w:t>
      </w:r>
      <w:r w:rsidR="00167C0A">
        <w:rPr>
          <w:rFonts w:hint="eastAsia"/>
          <w:sz w:val="24"/>
          <w:szCs w:val="24"/>
        </w:rPr>
        <w:t xml:space="preserve">　様</w:t>
      </w:r>
    </w:p>
    <w:p w:rsidR="00817885" w:rsidRDefault="00817885" w:rsidP="00CB7526">
      <w:pPr>
        <w:ind w:left="240" w:hangingChars="100" w:hanging="240"/>
        <w:rPr>
          <w:sz w:val="24"/>
          <w:szCs w:val="24"/>
        </w:rPr>
      </w:pPr>
    </w:p>
    <w:p w:rsidR="00817885" w:rsidRDefault="00817885" w:rsidP="00CB7526">
      <w:pPr>
        <w:ind w:left="240" w:hangingChars="100" w:hanging="240"/>
        <w:rPr>
          <w:sz w:val="24"/>
          <w:szCs w:val="24"/>
        </w:rPr>
      </w:pPr>
      <w:r>
        <w:rPr>
          <w:rFonts w:hint="eastAsia"/>
          <w:sz w:val="24"/>
          <w:szCs w:val="24"/>
        </w:rPr>
        <w:t xml:space="preserve">　土地の表示</w:t>
      </w:r>
    </w:p>
    <w:tbl>
      <w:tblPr>
        <w:tblStyle w:val="a3"/>
        <w:tblW w:w="0" w:type="auto"/>
        <w:tblInd w:w="240" w:type="dxa"/>
        <w:tblLook w:val="04A0" w:firstRow="1" w:lastRow="0" w:firstColumn="1" w:lastColumn="0" w:noHBand="0" w:noVBand="1"/>
      </w:tblPr>
      <w:tblGrid>
        <w:gridCol w:w="4546"/>
        <w:gridCol w:w="1418"/>
        <w:gridCol w:w="777"/>
        <w:gridCol w:w="1739"/>
      </w:tblGrid>
      <w:tr w:rsidR="00817885" w:rsidTr="00817885">
        <w:tc>
          <w:tcPr>
            <w:tcW w:w="4546" w:type="dxa"/>
          </w:tcPr>
          <w:p w:rsidR="00817885" w:rsidRDefault="00817885" w:rsidP="00A87B74">
            <w:pPr>
              <w:jc w:val="center"/>
              <w:rPr>
                <w:sz w:val="24"/>
                <w:szCs w:val="24"/>
              </w:rPr>
            </w:pPr>
            <w:bookmarkStart w:id="1" w:name="_Hlk31361087"/>
            <w:r>
              <w:rPr>
                <w:rFonts w:hint="eastAsia"/>
                <w:sz w:val="24"/>
                <w:szCs w:val="24"/>
              </w:rPr>
              <w:t>所　　　　　　　在</w:t>
            </w:r>
          </w:p>
        </w:tc>
        <w:tc>
          <w:tcPr>
            <w:tcW w:w="1418" w:type="dxa"/>
          </w:tcPr>
          <w:p w:rsidR="00817885" w:rsidRDefault="00817885" w:rsidP="00A87B74">
            <w:pPr>
              <w:jc w:val="center"/>
              <w:rPr>
                <w:sz w:val="24"/>
                <w:szCs w:val="24"/>
              </w:rPr>
            </w:pPr>
            <w:r>
              <w:rPr>
                <w:rFonts w:hint="eastAsia"/>
                <w:sz w:val="24"/>
                <w:szCs w:val="24"/>
              </w:rPr>
              <w:t>地　　番</w:t>
            </w:r>
          </w:p>
        </w:tc>
        <w:tc>
          <w:tcPr>
            <w:tcW w:w="777" w:type="dxa"/>
          </w:tcPr>
          <w:p w:rsidR="00817885" w:rsidRDefault="00817885" w:rsidP="00A87B74">
            <w:pPr>
              <w:jc w:val="center"/>
              <w:rPr>
                <w:sz w:val="24"/>
                <w:szCs w:val="24"/>
              </w:rPr>
            </w:pPr>
            <w:r>
              <w:rPr>
                <w:rFonts w:hint="eastAsia"/>
                <w:sz w:val="24"/>
                <w:szCs w:val="24"/>
              </w:rPr>
              <w:t>地目</w:t>
            </w:r>
          </w:p>
        </w:tc>
        <w:tc>
          <w:tcPr>
            <w:tcW w:w="1739" w:type="dxa"/>
          </w:tcPr>
          <w:p w:rsidR="00817885" w:rsidRDefault="00817885" w:rsidP="00A87B74">
            <w:pPr>
              <w:jc w:val="center"/>
              <w:rPr>
                <w:sz w:val="24"/>
                <w:szCs w:val="24"/>
              </w:rPr>
            </w:pPr>
            <w:r>
              <w:rPr>
                <w:rFonts w:hint="eastAsia"/>
                <w:sz w:val="24"/>
                <w:szCs w:val="24"/>
              </w:rPr>
              <w:t>面　積（㎡）</w:t>
            </w:r>
          </w:p>
        </w:tc>
      </w:tr>
      <w:tr w:rsidR="00817885" w:rsidTr="00817885">
        <w:trPr>
          <w:trHeight w:val="534"/>
        </w:trPr>
        <w:tc>
          <w:tcPr>
            <w:tcW w:w="4546" w:type="dxa"/>
          </w:tcPr>
          <w:p w:rsidR="00817885" w:rsidRDefault="00817885" w:rsidP="00CB7526">
            <w:pPr>
              <w:rPr>
                <w:sz w:val="24"/>
                <w:szCs w:val="24"/>
              </w:rPr>
            </w:pPr>
          </w:p>
        </w:tc>
        <w:tc>
          <w:tcPr>
            <w:tcW w:w="1418" w:type="dxa"/>
          </w:tcPr>
          <w:p w:rsidR="00817885" w:rsidRDefault="00817885" w:rsidP="00CB7526">
            <w:pPr>
              <w:rPr>
                <w:sz w:val="24"/>
                <w:szCs w:val="24"/>
              </w:rPr>
            </w:pPr>
          </w:p>
        </w:tc>
        <w:tc>
          <w:tcPr>
            <w:tcW w:w="777" w:type="dxa"/>
          </w:tcPr>
          <w:p w:rsidR="00817885" w:rsidRDefault="00817885" w:rsidP="00CB7526">
            <w:pPr>
              <w:rPr>
                <w:sz w:val="24"/>
                <w:szCs w:val="24"/>
              </w:rPr>
            </w:pPr>
          </w:p>
        </w:tc>
        <w:tc>
          <w:tcPr>
            <w:tcW w:w="1739" w:type="dxa"/>
          </w:tcPr>
          <w:p w:rsidR="00817885" w:rsidRDefault="00817885" w:rsidP="00CB7526">
            <w:pPr>
              <w:rPr>
                <w:sz w:val="24"/>
                <w:szCs w:val="24"/>
              </w:rPr>
            </w:pPr>
          </w:p>
        </w:tc>
      </w:tr>
      <w:tr w:rsidR="00817885" w:rsidTr="00817885">
        <w:trPr>
          <w:trHeight w:val="506"/>
        </w:trPr>
        <w:tc>
          <w:tcPr>
            <w:tcW w:w="4546" w:type="dxa"/>
          </w:tcPr>
          <w:p w:rsidR="00817885" w:rsidRDefault="00817885" w:rsidP="00CB7526">
            <w:pPr>
              <w:rPr>
                <w:sz w:val="24"/>
                <w:szCs w:val="24"/>
              </w:rPr>
            </w:pPr>
          </w:p>
        </w:tc>
        <w:tc>
          <w:tcPr>
            <w:tcW w:w="1418" w:type="dxa"/>
          </w:tcPr>
          <w:p w:rsidR="00817885" w:rsidRDefault="00817885" w:rsidP="00CB7526">
            <w:pPr>
              <w:rPr>
                <w:sz w:val="24"/>
                <w:szCs w:val="24"/>
              </w:rPr>
            </w:pPr>
          </w:p>
        </w:tc>
        <w:tc>
          <w:tcPr>
            <w:tcW w:w="777" w:type="dxa"/>
          </w:tcPr>
          <w:p w:rsidR="00817885" w:rsidRDefault="00817885" w:rsidP="00CB7526">
            <w:pPr>
              <w:rPr>
                <w:sz w:val="24"/>
                <w:szCs w:val="24"/>
              </w:rPr>
            </w:pPr>
          </w:p>
        </w:tc>
        <w:tc>
          <w:tcPr>
            <w:tcW w:w="1739" w:type="dxa"/>
          </w:tcPr>
          <w:p w:rsidR="00817885" w:rsidRDefault="00817885" w:rsidP="00CB7526">
            <w:pPr>
              <w:rPr>
                <w:sz w:val="24"/>
                <w:szCs w:val="24"/>
              </w:rPr>
            </w:pPr>
          </w:p>
        </w:tc>
      </w:tr>
      <w:tr w:rsidR="00817885" w:rsidTr="00817885">
        <w:trPr>
          <w:trHeight w:val="562"/>
        </w:trPr>
        <w:tc>
          <w:tcPr>
            <w:tcW w:w="4546" w:type="dxa"/>
          </w:tcPr>
          <w:p w:rsidR="00817885" w:rsidRDefault="00817885" w:rsidP="00CB7526">
            <w:pPr>
              <w:rPr>
                <w:sz w:val="24"/>
                <w:szCs w:val="24"/>
              </w:rPr>
            </w:pPr>
          </w:p>
        </w:tc>
        <w:tc>
          <w:tcPr>
            <w:tcW w:w="1418" w:type="dxa"/>
          </w:tcPr>
          <w:p w:rsidR="00817885" w:rsidRDefault="00817885" w:rsidP="00CB7526">
            <w:pPr>
              <w:rPr>
                <w:sz w:val="24"/>
                <w:szCs w:val="24"/>
              </w:rPr>
            </w:pPr>
          </w:p>
        </w:tc>
        <w:tc>
          <w:tcPr>
            <w:tcW w:w="777" w:type="dxa"/>
          </w:tcPr>
          <w:p w:rsidR="00817885" w:rsidRDefault="00817885" w:rsidP="00CB7526">
            <w:pPr>
              <w:rPr>
                <w:sz w:val="24"/>
                <w:szCs w:val="24"/>
              </w:rPr>
            </w:pPr>
          </w:p>
        </w:tc>
        <w:tc>
          <w:tcPr>
            <w:tcW w:w="1739" w:type="dxa"/>
          </w:tcPr>
          <w:p w:rsidR="00817885" w:rsidRDefault="00817885" w:rsidP="00CB7526">
            <w:pPr>
              <w:rPr>
                <w:sz w:val="24"/>
                <w:szCs w:val="24"/>
              </w:rPr>
            </w:pPr>
          </w:p>
        </w:tc>
      </w:tr>
      <w:bookmarkEnd w:id="1"/>
    </w:tbl>
    <w:p w:rsidR="00817885" w:rsidRDefault="00817885" w:rsidP="00CB7526">
      <w:pPr>
        <w:ind w:left="240" w:hangingChars="100" w:hanging="240"/>
        <w:rPr>
          <w:sz w:val="24"/>
          <w:szCs w:val="24"/>
        </w:rPr>
      </w:pPr>
    </w:p>
    <w:p w:rsidR="00E137C1" w:rsidRDefault="00E137C1" w:rsidP="00CB7526">
      <w:pPr>
        <w:ind w:left="240" w:hangingChars="100" w:hanging="240"/>
        <w:rPr>
          <w:sz w:val="24"/>
          <w:szCs w:val="24"/>
        </w:rPr>
      </w:pPr>
    </w:p>
    <w:sectPr w:rsidR="00E137C1" w:rsidSect="00817885">
      <w:pgSz w:w="11906" w:h="16838"/>
      <w:pgMar w:top="1985" w:right="1701" w:bottom="1701" w:left="1701"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A2A" w:rsidRDefault="00CC2A2A" w:rsidP="00CC6F2D">
      <w:r>
        <w:separator/>
      </w:r>
    </w:p>
  </w:endnote>
  <w:endnote w:type="continuationSeparator" w:id="0">
    <w:p w:rsidR="00CC2A2A" w:rsidRDefault="00CC2A2A" w:rsidP="00CC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A2A" w:rsidRDefault="00CC2A2A" w:rsidP="00CC6F2D">
      <w:r>
        <w:separator/>
      </w:r>
    </w:p>
  </w:footnote>
  <w:footnote w:type="continuationSeparator" w:id="0">
    <w:p w:rsidR="00CC2A2A" w:rsidRDefault="00CC2A2A" w:rsidP="00CC6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9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526"/>
    <w:rsid w:val="00167C0A"/>
    <w:rsid w:val="002E2AD7"/>
    <w:rsid w:val="00372E60"/>
    <w:rsid w:val="007B4D6D"/>
    <w:rsid w:val="00817885"/>
    <w:rsid w:val="00A646F1"/>
    <w:rsid w:val="00A87B74"/>
    <w:rsid w:val="00CB7526"/>
    <w:rsid w:val="00CC2A2A"/>
    <w:rsid w:val="00CC6F2D"/>
    <w:rsid w:val="00D131F7"/>
    <w:rsid w:val="00E137C1"/>
    <w:rsid w:val="00FD3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11770DE"/>
  <w15:docId w15:val="{4BAE1F03-EDB2-4271-AC29-57F29634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6F2D"/>
    <w:pPr>
      <w:tabs>
        <w:tab w:val="center" w:pos="4252"/>
        <w:tab w:val="right" w:pos="8504"/>
      </w:tabs>
      <w:snapToGrid w:val="0"/>
    </w:pPr>
  </w:style>
  <w:style w:type="character" w:customStyle="1" w:styleId="a5">
    <w:name w:val="ヘッダー (文字)"/>
    <w:basedOn w:val="a0"/>
    <w:link w:val="a4"/>
    <w:uiPriority w:val="99"/>
    <w:rsid w:val="00CC6F2D"/>
  </w:style>
  <w:style w:type="paragraph" w:styleId="a6">
    <w:name w:val="footer"/>
    <w:basedOn w:val="a"/>
    <w:link w:val="a7"/>
    <w:uiPriority w:val="99"/>
    <w:unhideWhenUsed/>
    <w:rsid w:val="00CC6F2D"/>
    <w:pPr>
      <w:tabs>
        <w:tab w:val="center" w:pos="4252"/>
        <w:tab w:val="right" w:pos="8504"/>
      </w:tabs>
      <w:snapToGrid w:val="0"/>
    </w:pPr>
  </w:style>
  <w:style w:type="character" w:customStyle="1" w:styleId="a7">
    <w:name w:val="フッター (文字)"/>
    <w:basedOn w:val="a0"/>
    <w:link w:val="a6"/>
    <w:uiPriority w:val="99"/>
    <w:rsid w:val="00CC6F2D"/>
  </w:style>
  <w:style w:type="paragraph" w:styleId="a8">
    <w:name w:val="Balloon Text"/>
    <w:basedOn w:val="a"/>
    <w:link w:val="a9"/>
    <w:uiPriority w:val="99"/>
    <w:semiHidden/>
    <w:unhideWhenUsed/>
    <w:rsid w:val="00167C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7C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83307-A0BC-4B8C-B6A8-A5ED90759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棚橋　政行</dc:creator>
  <cp:lastModifiedBy>小澤久代</cp:lastModifiedBy>
  <cp:revision>7</cp:revision>
  <cp:lastPrinted>2020-01-31T02:25:00Z</cp:lastPrinted>
  <dcterms:created xsi:type="dcterms:W3CDTF">2019-05-13T02:37:00Z</dcterms:created>
  <dcterms:modified xsi:type="dcterms:W3CDTF">2020-01-31T02:33:00Z</dcterms:modified>
</cp:coreProperties>
</file>