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36FED3AD" w:rsidR="00ED310E" w:rsidRDefault="00ED310E" w:rsidP="00ED310E">
      <w:pPr>
        <w:jc w:val="right"/>
      </w:pPr>
      <w:r>
        <w:rPr>
          <w:rFonts w:hint="eastAsia"/>
        </w:rPr>
        <w:t xml:space="preserve">　　　</w:t>
      </w:r>
      <w:r w:rsidR="00F92676">
        <w:rPr>
          <w:rFonts w:hint="eastAsia"/>
          <w:kern w:val="0"/>
        </w:rPr>
        <w:t xml:space="preserve">令和　　</w:t>
      </w:r>
      <w:bookmarkStart w:id="0" w:name="_GoBack"/>
      <w:bookmarkEnd w:id="0"/>
      <w:r>
        <w:rPr>
          <w:rFonts w:hint="eastAsia"/>
        </w:rPr>
        <w:t>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2FF9B44E" w14:textId="0AD4C83F" w:rsidR="00634779" w:rsidRPr="00407DD7" w:rsidRDefault="00634779" w:rsidP="00634779">
      <w:pPr>
        <w:jc w:val="left"/>
        <w:rPr>
          <w:rFonts w:asciiTheme="minorEastAsia" w:hAnsiTheme="minorEastAsia"/>
        </w:rPr>
      </w:pPr>
      <w:r>
        <w:rPr>
          <w:rFonts w:asciiTheme="minorEastAsia" w:hAnsiTheme="minorEastAsia" w:hint="eastAsia"/>
        </w:rPr>
        <w:t>輪之内町長　木野　隆之　様</w:t>
      </w:r>
    </w:p>
    <w:p w14:paraId="33400FD1" w14:textId="0327FBF6" w:rsidR="003267DC" w:rsidRPr="00634779" w:rsidRDefault="003267DC" w:rsidP="003267DC">
      <w:pPr>
        <w:rPr>
          <w:rFonts w:asciiTheme="minorEastAsia" w:hAnsiTheme="minorEastAsia"/>
        </w:rPr>
      </w:pP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4779"/>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2676"/>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2021-06-18T00:59:00Z</dcterms:modified>
</cp:coreProperties>
</file>